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09B0" w:rsidRPr="001A4B03" w:rsidRDefault="00657286" w:rsidP="00FB33D7">
      <w:pPr>
        <w:ind w:firstLine="72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B33D7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Оценки и отметки — это та тема, которую учителя готовы обсуждать бесконечно. Потому что школьная отметка — это не только результат работы учащегося. В ней соединяются характер, настроение, личные качества педагога, его отношение к учащемуся, стиль работы учителя. </w:t>
      </w:r>
    </w:p>
    <w:p w:rsidR="00900FCF" w:rsidRPr="00FB33D7" w:rsidRDefault="00900FCF" w:rsidP="00FB33D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 w:eastAsia="ru-RU"/>
        </w:rPr>
      </w:pPr>
      <w:bookmarkStart w:id="0" w:name="_Toc96752297"/>
      <w:r w:rsidRPr="00FB33D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 w:eastAsia="ru-RU"/>
        </w:rPr>
        <w:t xml:space="preserve">1. Педагогический контроль: сущность, функции, </w:t>
      </w:r>
      <w:r w:rsidRPr="00FB33D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 w:eastAsia="ru-RU"/>
        </w:rPr>
        <w:br/>
        <w:t>принципы, виды, методы, формы</w:t>
      </w:r>
      <w:bookmarkEnd w:id="0"/>
    </w:p>
    <w:p w:rsidR="00900FCF" w:rsidRPr="00FB33D7" w:rsidRDefault="00900FCF" w:rsidP="00900F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Применительно к процессу обучения </w:t>
      </w:r>
      <w:r w:rsidRPr="00FB33D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педагогический контроль</w:t>
      </w:r>
      <w:r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представляет собой проверку и оценивание знаний, навыков, умений обучающихся, т. е. их учебных достижений, или результатов учебной деятель</w:t>
      </w:r>
      <w:r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oftHyphen/>
        <w:t>ности.</w:t>
      </w:r>
    </w:p>
    <w:p w:rsidR="001A4B03" w:rsidRDefault="00900FCF" w:rsidP="00900F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Проверка включает выявление и измерение учебных достижений. </w:t>
      </w:r>
    </w:p>
    <w:p w:rsidR="00900FCF" w:rsidRPr="00FB33D7" w:rsidRDefault="00900FCF" w:rsidP="00900F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Оценить </w:t>
      </w:r>
      <w:r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результаты учебной деятельности обучающихся – значит установить степень их соответствия требованиям образовательных стандартов. Результат оценивания учебных достижений обучающихся называется </w:t>
      </w:r>
      <w:r w:rsidRPr="00FB33D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оценкой</w:t>
      </w:r>
      <w:r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Условное (кодовое) обозначение (фиксация) оценки называется </w:t>
      </w:r>
      <w:r w:rsidRPr="00FB33D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отметкой</w:t>
      </w:r>
      <w:r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900FCF" w:rsidRPr="00FB33D7" w:rsidRDefault="00900FCF" w:rsidP="00900F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Основными </w:t>
      </w:r>
      <w:r w:rsidRPr="00FB33D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функциями педагогического контроля</w:t>
      </w:r>
      <w:r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являются: проверочная, обучающая, развивающая, воспитательная, методическая.</w:t>
      </w:r>
    </w:p>
    <w:p w:rsidR="00900FCF" w:rsidRPr="00FB33D7" w:rsidRDefault="00900FCF" w:rsidP="00900F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 xml:space="preserve">По периодичности и назначению различают следующие </w:t>
      </w:r>
      <w:r w:rsidR="00D61392" w:rsidRPr="00FB33D7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  <w:lang w:val="ru-RU" w:eastAsia="ru-RU"/>
        </w:rPr>
        <w:t>Виды Контроля</w:t>
      </w:r>
      <w:r w:rsidRPr="00FB33D7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 xml:space="preserve">: поурочный, тематический, периодический (промежуточный) и итоговый. </w:t>
      </w:r>
    </w:p>
    <w:p w:rsidR="00900FCF" w:rsidRPr="00FB33D7" w:rsidRDefault="00900FCF" w:rsidP="00900F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</w:pPr>
      <w:r w:rsidRPr="001A4B03">
        <w:rPr>
          <w:rFonts w:ascii="Times New Roman" w:eastAsia="Times New Roman" w:hAnsi="Times New Roman" w:cs="Times New Roman"/>
          <w:b/>
          <w:i/>
          <w:iCs/>
          <w:spacing w:val="-4"/>
          <w:sz w:val="28"/>
          <w:szCs w:val="28"/>
          <w:lang w:val="ru-RU" w:eastAsia="ru-RU"/>
        </w:rPr>
        <w:t>К методам педагогического контроля</w:t>
      </w:r>
      <w:r w:rsidRPr="00FB33D7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ru-RU" w:eastAsia="ru-RU"/>
        </w:rPr>
        <w:t xml:space="preserve"> </w:t>
      </w:r>
      <w:r w:rsidRPr="00FB33D7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>относятся: повседневное наблюдение за учебной деятельностью учащихся, опрос (он может быть письменным, устным, комбинированным, индивидуальным, групповым, фронтальным), проверка выполнения домашних заданий, программированный контроль (тестирование), который может проводиться как с использованием, так и без использования ПЭВМ, самоконтроль.</w:t>
      </w:r>
    </w:p>
    <w:p w:rsidR="00CE09B0" w:rsidRPr="00FB33D7" w:rsidRDefault="00900FCF" w:rsidP="000356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</w:pPr>
      <w:r w:rsidRPr="001A4B03">
        <w:rPr>
          <w:rFonts w:ascii="Times New Roman" w:eastAsia="Times New Roman" w:hAnsi="Times New Roman" w:cs="Times New Roman"/>
          <w:b/>
          <w:i/>
          <w:iCs/>
          <w:spacing w:val="-4"/>
          <w:sz w:val="28"/>
          <w:szCs w:val="28"/>
          <w:lang w:val="ru-RU" w:eastAsia="ru-RU"/>
        </w:rPr>
        <w:t>К формам контроля</w:t>
      </w:r>
      <w:r w:rsidRPr="00FB33D7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ru-RU" w:eastAsia="ru-RU"/>
        </w:rPr>
        <w:t xml:space="preserve"> </w:t>
      </w:r>
      <w:r w:rsidRPr="00FB33D7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 xml:space="preserve">за учебной деятельностью можно отнести: контрольные работы, обязательные контрольные работы, экзамены, выпускные квалификационные экзамены. </w:t>
      </w:r>
    </w:p>
    <w:p w:rsidR="001A4B03" w:rsidRDefault="001A4B03" w:rsidP="00234C2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</w:pPr>
    </w:p>
    <w:p w:rsidR="001A4B03" w:rsidRPr="00FB33D7" w:rsidRDefault="001A4B03" w:rsidP="000356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</w:pPr>
    </w:p>
    <w:p w:rsidR="0051577E" w:rsidRPr="00FB33D7" w:rsidRDefault="0051577E" w:rsidP="00515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Проверка знаний очень важна для правильного управления процессом усвоения знаний учащимися. Она требует непрерывного получения информации о знаниях учащихся и вмешательства учителя в этот процесс. Здесь важно быстро проверить качество усвоения учащимися знаний и своевременно реагировать на отклонения от нормального хода учения. </w:t>
      </w:r>
    </w:p>
    <w:p w:rsidR="0051577E" w:rsidRPr="00FB33D7" w:rsidRDefault="0051577E" w:rsidP="000356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Главнейшее требование к такой проверке — быстрота, точность, лаконичность ответов, массовость в получении результатов и своевременность сообщения их учителю.  </w:t>
      </w:r>
      <w:r w:rsidR="00035691"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НО: сочетание всех этих требований неизбежно приводит нас к проблеме оценивания, которая и остается актуальной в педагогике по сей день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51577E" w:rsidRPr="00FB33D7" w:rsidRDefault="0051577E" w:rsidP="00515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Основанием для этого утверждения являются обращения родителей, апеллирующих на выставленную отметку, результаты социологических опросов учащихся по удовлетворенности оцениванием знаний.</w:t>
      </w:r>
    </w:p>
    <w:p w:rsidR="0051577E" w:rsidRPr="00FB33D7" w:rsidRDefault="0051577E" w:rsidP="00FB3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Анализ работы учителей по применению контрольно-оценочной системы в учебном процессе показывает, что у некоторых педагогов отметка искажает учебную мотивацию учащихся; зачастую таит в себе оттенок, травмирующий эмоциональное состояние детей; вызывает сомнение по поводу объективности отслеживания динамики учебной успешности ученика; искажает отношение ученика с учителем, родителями, </w:t>
      </w:r>
      <w:r w:rsidR="00035691"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 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самим собой; повышает тревожность участников учебного процесса.</w:t>
      </w:r>
    </w:p>
    <w:p w:rsidR="0051577E" w:rsidRDefault="00491D14" w:rsidP="00035691">
      <w:pPr>
        <w:spacing w:after="0"/>
        <w:rPr>
          <w:i/>
          <w:iCs/>
          <w:sz w:val="28"/>
          <w:szCs w:val="28"/>
          <w:lang w:val="ru-RU"/>
        </w:rPr>
      </w:pPr>
      <w:r w:rsidRPr="00FB33D7">
        <w:rPr>
          <w:i/>
          <w:iCs/>
          <w:sz w:val="28"/>
          <w:szCs w:val="28"/>
          <w:lang w:val="ru-RU"/>
        </w:rPr>
        <w:t>РЕЗУЛЬТАТЫ АНКЕТИРОВАНИЯ</w:t>
      </w:r>
      <w:r w:rsidR="006772CA" w:rsidRPr="00FB33D7">
        <w:rPr>
          <w:i/>
          <w:iCs/>
          <w:sz w:val="28"/>
          <w:szCs w:val="28"/>
          <w:lang w:val="ru-RU"/>
        </w:rPr>
        <w:t>:</w:t>
      </w:r>
    </w:p>
    <w:p w:rsidR="001A4B03" w:rsidRPr="001A4B03" w:rsidRDefault="001A4B03" w:rsidP="001A4B03">
      <w:pPr>
        <w:spacing w:after="0"/>
        <w:ind w:firstLine="720"/>
        <w:rPr>
          <w:rFonts w:ascii="Times New Roman" w:hAnsi="Times New Roman" w:cs="Times New Roman"/>
          <w:sz w:val="28"/>
          <w:szCs w:val="28"/>
          <w:lang w:val="ru-BY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1A4B03">
        <w:rPr>
          <w:rFonts w:ascii="Times New Roman" w:hAnsi="Times New Roman" w:cs="Times New Roman"/>
          <w:sz w:val="28"/>
          <w:szCs w:val="28"/>
          <w:lang w:val="ru-BY"/>
        </w:rPr>
        <w:t xml:space="preserve">тиль общения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большинства педагогов </w:t>
      </w:r>
      <w:r w:rsidRPr="001A4B03">
        <w:rPr>
          <w:rFonts w:ascii="Times New Roman" w:hAnsi="Times New Roman" w:cs="Times New Roman"/>
          <w:sz w:val="28"/>
          <w:szCs w:val="28"/>
          <w:lang w:val="ru-BY"/>
        </w:rPr>
        <w:t>квалифицируется как демократичный. Ориентация учителя на результативность обучения сочетается с ориентацией на личностное развитие учащихся. Есть основания считать такой стиль общения с детьми оптимальным, что, безусловно, не гарантирует от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сутствия</w:t>
      </w:r>
      <w:proofErr w:type="spellEnd"/>
      <w:r w:rsidRPr="001A4B03">
        <w:rPr>
          <w:rFonts w:ascii="Times New Roman" w:hAnsi="Times New Roman" w:cs="Times New Roman"/>
          <w:sz w:val="28"/>
          <w:szCs w:val="28"/>
          <w:lang w:val="ru-BY"/>
        </w:rPr>
        <w:t xml:space="preserve"> отдельных ошибок в оценочных ситуациях.</w:t>
      </w:r>
    </w:p>
    <w:p w:rsidR="001A4B03" w:rsidRPr="001A4B03" w:rsidRDefault="001A4B03" w:rsidP="001A4B03">
      <w:pPr>
        <w:spacing w:after="0"/>
        <w:ind w:firstLine="720"/>
        <w:rPr>
          <w:rFonts w:ascii="Times New Roman" w:hAnsi="Times New Roman" w:cs="Times New Roman"/>
          <w:sz w:val="28"/>
          <w:szCs w:val="28"/>
          <w:lang w:val="ru-BY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Незначительная</w:t>
      </w:r>
      <w:r w:rsidRPr="001A4B03">
        <w:rPr>
          <w:rFonts w:ascii="Times New Roman" w:hAnsi="Times New Roman" w:cs="Times New Roman"/>
          <w:sz w:val="28"/>
          <w:szCs w:val="28"/>
          <w:lang w:val="ru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часть педагогов придерживаются либерального стиля</w:t>
      </w:r>
      <w:r w:rsidRPr="001A4B03">
        <w:rPr>
          <w:rFonts w:ascii="Times New Roman" w:hAnsi="Times New Roman" w:cs="Times New Roman"/>
          <w:sz w:val="28"/>
          <w:szCs w:val="28"/>
          <w:lang w:val="ru-BY"/>
        </w:rPr>
        <w:t>: у учителя преобладает стремление к созданию благоприятной психологической атмосферы в классе. Однако следует иметь в виду, что такой стиль дает хорошие результаты только при высоком уровне профессионального мастерства педагога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в иных случаях (молодые специалисты) </w:t>
      </w:r>
      <w:r w:rsidRPr="001A4B03">
        <w:rPr>
          <w:rFonts w:ascii="Times New Roman" w:hAnsi="Times New Roman" w:cs="Times New Roman"/>
          <w:sz w:val="28"/>
          <w:szCs w:val="28"/>
          <w:lang w:val="ru-BY"/>
        </w:rPr>
        <w:t>существует реальная опасность потери возможностей управления ходом урока в классе.</w:t>
      </w:r>
    </w:p>
    <w:p w:rsidR="001A4B03" w:rsidRDefault="001A4B03" w:rsidP="00035691">
      <w:pPr>
        <w:spacing w:after="0"/>
        <w:rPr>
          <w:i/>
          <w:iCs/>
          <w:sz w:val="28"/>
          <w:szCs w:val="28"/>
          <w:lang w:val="ru-RU"/>
        </w:rPr>
      </w:pPr>
    </w:p>
    <w:p w:rsidR="001A4B03" w:rsidRDefault="001A4B03" w:rsidP="00035691">
      <w:pPr>
        <w:spacing w:after="0"/>
        <w:rPr>
          <w:i/>
          <w:iCs/>
          <w:sz w:val="28"/>
          <w:szCs w:val="28"/>
          <w:lang w:val="ru-RU"/>
        </w:rPr>
      </w:pPr>
    </w:p>
    <w:p w:rsidR="001A4B03" w:rsidRDefault="001A4B03" w:rsidP="00035691">
      <w:pPr>
        <w:spacing w:after="0"/>
        <w:rPr>
          <w:i/>
          <w:iCs/>
          <w:sz w:val="28"/>
          <w:szCs w:val="28"/>
          <w:lang w:val="ru-RU"/>
        </w:rPr>
      </w:pPr>
    </w:p>
    <w:p w:rsidR="001A4B03" w:rsidRDefault="001A4B03" w:rsidP="00035691">
      <w:pPr>
        <w:spacing w:after="0"/>
        <w:rPr>
          <w:i/>
          <w:iCs/>
          <w:sz w:val="28"/>
          <w:szCs w:val="28"/>
          <w:lang w:val="ru-RU"/>
        </w:rPr>
      </w:pPr>
    </w:p>
    <w:p w:rsidR="001A4B03" w:rsidRDefault="001A4B03" w:rsidP="00035691">
      <w:pPr>
        <w:spacing w:after="0"/>
        <w:rPr>
          <w:i/>
          <w:iCs/>
          <w:sz w:val="28"/>
          <w:szCs w:val="28"/>
          <w:lang w:val="ru-RU"/>
        </w:rPr>
      </w:pPr>
    </w:p>
    <w:p w:rsidR="001A4B03" w:rsidRPr="00FB33D7" w:rsidRDefault="001A4B03" w:rsidP="00035691">
      <w:pPr>
        <w:spacing w:after="0"/>
        <w:rPr>
          <w:i/>
          <w:iCs/>
          <w:sz w:val="28"/>
          <w:szCs w:val="28"/>
          <w:lang w:val="ru-RU"/>
        </w:rPr>
      </w:pPr>
    </w:p>
    <w:p w:rsidR="006772CA" w:rsidRPr="001A4B03" w:rsidRDefault="006772CA" w:rsidP="00035691">
      <w:pPr>
        <w:spacing w:after="0"/>
        <w:rPr>
          <w:i/>
          <w:iCs/>
          <w:sz w:val="28"/>
          <w:szCs w:val="28"/>
          <w:u w:val="single"/>
          <w:lang w:val="ru-RU"/>
        </w:rPr>
      </w:pPr>
      <w:r w:rsidRPr="001A4B03">
        <w:rPr>
          <w:i/>
          <w:iCs/>
          <w:sz w:val="28"/>
          <w:szCs w:val="28"/>
          <w:u w:val="single"/>
          <w:lang w:val="ru-RU"/>
        </w:rPr>
        <w:t>Качественный анализ «+»</w:t>
      </w:r>
    </w:p>
    <w:p w:rsidR="006772CA" w:rsidRPr="00FB33D7" w:rsidRDefault="006772CA" w:rsidP="00035691">
      <w:pPr>
        <w:pStyle w:val="a3"/>
        <w:numPr>
          <w:ilvl w:val="0"/>
          <w:numId w:val="4"/>
        </w:numPr>
        <w:spacing w:after="0"/>
        <w:rPr>
          <w:i/>
          <w:iCs/>
          <w:sz w:val="28"/>
          <w:szCs w:val="28"/>
        </w:rPr>
      </w:pPr>
      <w:r w:rsidRPr="00FB33D7">
        <w:rPr>
          <w:i/>
          <w:iCs/>
          <w:sz w:val="28"/>
          <w:szCs w:val="28"/>
        </w:rPr>
        <w:t>мы готовы помочь учащимся, которые долго не успевают по</w:t>
      </w:r>
    </w:p>
    <w:p w:rsidR="006772CA" w:rsidRPr="00FB33D7" w:rsidRDefault="006772CA" w:rsidP="00035691">
      <w:pPr>
        <w:spacing w:after="0"/>
        <w:rPr>
          <w:i/>
          <w:iCs/>
          <w:sz w:val="28"/>
          <w:szCs w:val="28"/>
          <w:lang w:val="ru-RU"/>
        </w:rPr>
      </w:pPr>
      <w:r w:rsidRPr="00FB33D7">
        <w:rPr>
          <w:i/>
          <w:iCs/>
          <w:sz w:val="28"/>
          <w:szCs w:val="28"/>
          <w:lang w:val="ru-RU"/>
        </w:rPr>
        <w:t>предмету, признавая за ними право на улучшение результата;</w:t>
      </w:r>
    </w:p>
    <w:p w:rsidR="006772CA" w:rsidRPr="00FB33D7" w:rsidRDefault="006772CA" w:rsidP="00035691">
      <w:pPr>
        <w:pStyle w:val="a3"/>
        <w:numPr>
          <w:ilvl w:val="0"/>
          <w:numId w:val="4"/>
        </w:numPr>
        <w:spacing w:after="0"/>
        <w:rPr>
          <w:i/>
          <w:iCs/>
          <w:sz w:val="28"/>
          <w:szCs w:val="28"/>
        </w:rPr>
      </w:pPr>
      <w:r w:rsidRPr="00FB33D7">
        <w:rPr>
          <w:i/>
          <w:iCs/>
          <w:sz w:val="28"/>
          <w:szCs w:val="28"/>
        </w:rPr>
        <w:t>мы осозна</w:t>
      </w:r>
      <w:r w:rsidR="00035691" w:rsidRPr="00FB33D7">
        <w:rPr>
          <w:i/>
          <w:iCs/>
          <w:sz w:val="28"/>
          <w:szCs w:val="28"/>
        </w:rPr>
        <w:t>ё</w:t>
      </w:r>
      <w:r w:rsidRPr="00FB33D7">
        <w:rPr>
          <w:i/>
          <w:iCs/>
          <w:sz w:val="28"/>
          <w:szCs w:val="28"/>
        </w:rPr>
        <w:t>м необходимость показать динамику учебных</w:t>
      </w:r>
    </w:p>
    <w:p w:rsidR="006772CA" w:rsidRPr="00FB33D7" w:rsidRDefault="006772CA" w:rsidP="00035691">
      <w:pPr>
        <w:spacing w:after="0"/>
        <w:rPr>
          <w:i/>
          <w:iCs/>
          <w:sz w:val="28"/>
          <w:szCs w:val="28"/>
          <w:lang w:val="ru-RU"/>
        </w:rPr>
      </w:pPr>
      <w:r w:rsidRPr="00FB33D7">
        <w:rPr>
          <w:i/>
          <w:iCs/>
          <w:sz w:val="28"/>
          <w:szCs w:val="28"/>
          <w:lang w:val="ru-RU"/>
        </w:rPr>
        <w:t>достижений учащегося в сравнении с ним самим «вчерашним»;</w:t>
      </w:r>
    </w:p>
    <w:p w:rsidR="006772CA" w:rsidRPr="00FB33D7" w:rsidRDefault="006772CA" w:rsidP="00035691">
      <w:pPr>
        <w:pStyle w:val="a3"/>
        <w:numPr>
          <w:ilvl w:val="0"/>
          <w:numId w:val="4"/>
        </w:numPr>
        <w:spacing w:after="0"/>
        <w:rPr>
          <w:i/>
          <w:iCs/>
          <w:sz w:val="28"/>
          <w:szCs w:val="28"/>
        </w:rPr>
      </w:pPr>
      <w:r w:rsidRPr="00FB33D7">
        <w:rPr>
          <w:i/>
          <w:iCs/>
          <w:sz w:val="28"/>
          <w:szCs w:val="28"/>
        </w:rPr>
        <w:t>мы готовы похвалить учащихся во время работы, поддержать их во</w:t>
      </w:r>
    </w:p>
    <w:p w:rsidR="006772CA" w:rsidRPr="00FB33D7" w:rsidRDefault="006772CA" w:rsidP="00035691">
      <w:pPr>
        <w:spacing w:after="0"/>
        <w:rPr>
          <w:i/>
          <w:iCs/>
          <w:sz w:val="28"/>
          <w:szCs w:val="28"/>
          <w:lang w:val="ru-RU"/>
        </w:rPr>
      </w:pPr>
      <w:r w:rsidRPr="00FB33D7">
        <w:rPr>
          <w:i/>
          <w:iCs/>
          <w:sz w:val="28"/>
          <w:szCs w:val="28"/>
          <w:lang w:val="ru-RU"/>
        </w:rPr>
        <w:t>время ответа;</w:t>
      </w:r>
    </w:p>
    <w:p w:rsidR="006772CA" w:rsidRPr="00FB33D7" w:rsidRDefault="006772CA" w:rsidP="00035691">
      <w:pPr>
        <w:pStyle w:val="a3"/>
        <w:numPr>
          <w:ilvl w:val="0"/>
          <w:numId w:val="4"/>
        </w:numPr>
        <w:spacing w:after="0"/>
        <w:rPr>
          <w:i/>
          <w:iCs/>
          <w:sz w:val="28"/>
          <w:szCs w:val="28"/>
        </w:rPr>
      </w:pPr>
      <w:r w:rsidRPr="00FB33D7">
        <w:rPr>
          <w:i/>
          <w:iCs/>
          <w:sz w:val="28"/>
          <w:szCs w:val="28"/>
        </w:rPr>
        <w:t>мы не всегда сразу поставим «0» за невыученный урок, скорее всего,</w:t>
      </w:r>
    </w:p>
    <w:p w:rsidR="006772CA" w:rsidRPr="00FB33D7" w:rsidRDefault="006772CA" w:rsidP="00035691">
      <w:pPr>
        <w:spacing w:after="0"/>
        <w:rPr>
          <w:i/>
          <w:iCs/>
          <w:sz w:val="28"/>
          <w:szCs w:val="28"/>
          <w:lang w:val="ru-RU"/>
        </w:rPr>
      </w:pPr>
      <w:r w:rsidRPr="00FB33D7">
        <w:rPr>
          <w:i/>
          <w:iCs/>
          <w:sz w:val="28"/>
          <w:szCs w:val="28"/>
          <w:lang w:val="ru-RU"/>
        </w:rPr>
        <w:t>попробуем войти в положение ребенка, дать ему шанс реабилитироваться на следующем уроке.</w:t>
      </w:r>
    </w:p>
    <w:p w:rsidR="006772CA" w:rsidRPr="001A4B03" w:rsidRDefault="006772CA" w:rsidP="00035691">
      <w:pPr>
        <w:spacing w:after="0"/>
        <w:rPr>
          <w:i/>
          <w:iCs/>
          <w:sz w:val="28"/>
          <w:szCs w:val="28"/>
          <w:u w:val="single"/>
          <w:lang w:val="ru-RU"/>
        </w:rPr>
      </w:pPr>
      <w:r w:rsidRPr="001A4B03">
        <w:rPr>
          <w:i/>
          <w:iCs/>
          <w:sz w:val="28"/>
          <w:szCs w:val="28"/>
          <w:u w:val="single"/>
          <w:lang w:val="ru-RU"/>
        </w:rPr>
        <w:lastRenderedPageBreak/>
        <w:t>Качественный анализ «-»</w:t>
      </w:r>
    </w:p>
    <w:p w:rsidR="006772CA" w:rsidRPr="00FB33D7" w:rsidRDefault="006772CA" w:rsidP="00035691">
      <w:pPr>
        <w:pStyle w:val="a3"/>
        <w:numPr>
          <w:ilvl w:val="0"/>
          <w:numId w:val="4"/>
        </w:numPr>
        <w:spacing w:after="0"/>
        <w:rPr>
          <w:i/>
          <w:iCs/>
          <w:sz w:val="28"/>
          <w:szCs w:val="28"/>
        </w:rPr>
      </w:pPr>
      <w:r w:rsidRPr="00FB33D7">
        <w:rPr>
          <w:i/>
          <w:iCs/>
          <w:sz w:val="28"/>
          <w:szCs w:val="28"/>
        </w:rPr>
        <w:t>вс</w:t>
      </w:r>
      <w:r w:rsidR="00035691" w:rsidRPr="00FB33D7">
        <w:rPr>
          <w:i/>
          <w:iCs/>
          <w:sz w:val="28"/>
          <w:szCs w:val="28"/>
        </w:rPr>
        <w:t>ё</w:t>
      </w:r>
      <w:r w:rsidRPr="00FB33D7">
        <w:rPr>
          <w:i/>
          <w:iCs/>
          <w:sz w:val="28"/>
          <w:szCs w:val="28"/>
        </w:rPr>
        <w:t xml:space="preserve"> равно иногда позволяем себе сравнить учащихся по</w:t>
      </w:r>
    </w:p>
    <w:p w:rsidR="006772CA" w:rsidRPr="00FB33D7" w:rsidRDefault="006772CA" w:rsidP="00035691">
      <w:pPr>
        <w:spacing w:after="0"/>
        <w:rPr>
          <w:i/>
          <w:iCs/>
          <w:sz w:val="28"/>
          <w:szCs w:val="28"/>
          <w:lang w:val="ru-RU"/>
        </w:rPr>
      </w:pPr>
      <w:r w:rsidRPr="00FB33D7">
        <w:rPr>
          <w:i/>
          <w:iCs/>
          <w:sz w:val="28"/>
          <w:szCs w:val="28"/>
          <w:lang w:val="ru-RU"/>
        </w:rPr>
        <w:t>успеваемости, добиваясь таким сомнительным способом воспитательного</w:t>
      </w:r>
    </w:p>
    <w:p w:rsidR="006772CA" w:rsidRPr="00FB33D7" w:rsidRDefault="006772CA" w:rsidP="00035691">
      <w:pPr>
        <w:spacing w:after="0"/>
        <w:rPr>
          <w:i/>
          <w:iCs/>
          <w:sz w:val="28"/>
          <w:szCs w:val="28"/>
          <w:lang w:val="ru-RU"/>
        </w:rPr>
      </w:pPr>
      <w:r w:rsidRPr="00FB33D7">
        <w:rPr>
          <w:i/>
          <w:iCs/>
          <w:sz w:val="28"/>
          <w:szCs w:val="28"/>
          <w:lang w:val="ru-RU"/>
        </w:rPr>
        <w:t>эффекта;</w:t>
      </w:r>
    </w:p>
    <w:p w:rsidR="006772CA" w:rsidRPr="00FB33D7" w:rsidRDefault="006772CA" w:rsidP="00035691">
      <w:pPr>
        <w:pStyle w:val="a3"/>
        <w:numPr>
          <w:ilvl w:val="0"/>
          <w:numId w:val="4"/>
        </w:numPr>
        <w:spacing w:after="0"/>
        <w:rPr>
          <w:i/>
          <w:iCs/>
          <w:sz w:val="28"/>
          <w:szCs w:val="28"/>
        </w:rPr>
      </w:pPr>
      <w:r w:rsidRPr="00FB33D7">
        <w:rPr>
          <w:i/>
          <w:iCs/>
          <w:sz w:val="28"/>
          <w:szCs w:val="28"/>
        </w:rPr>
        <w:t>не используем стимулирующую функцию 10-балльной системы</w:t>
      </w:r>
    </w:p>
    <w:p w:rsidR="006772CA" w:rsidRPr="00FB33D7" w:rsidRDefault="006772CA" w:rsidP="00035691">
      <w:pPr>
        <w:spacing w:after="0"/>
        <w:rPr>
          <w:i/>
          <w:iCs/>
          <w:sz w:val="28"/>
          <w:szCs w:val="28"/>
          <w:lang w:val="ru-RU"/>
        </w:rPr>
      </w:pPr>
      <w:r w:rsidRPr="00FB33D7">
        <w:rPr>
          <w:i/>
          <w:iCs/>
          <w:sz w:val="28"/>
          <w:szCs w:val="28"/>
          <w:lang w:val="ru-RU"/>
        </w:rPr>
        <w:t>оценивания, придерживаясь мнения, что отметка должна быть заработана;</w:t>
      </w:r>
    </w:p>
    <w:p w:rsidR="006772CA" w:rsidRPr="00FB33D7" w:rsidRDefault="006772CA" w:rsidP="00035691">
      <w:pPr>
        <w:pStyle w:val="a3"/>
        <w:numPr>
          <w:ilvl w:val="0"/>
          <w:numId w:val="4"/>
        </w:numPr>
        <w:spacing w:after="0"/>
        <w:rPr>
          <w:i/>
          <w:iCs/>
          <w:sz w:val="28"/>
          <w:szCs w:val="28"/>
        </w:rPr>
      </w:pPr>
      <w:r w:rsidRPr="00FB33D7">
        <w:rPr>
          <w:i/>
          <w:iCs/>
          <w:sz w:val="28"/>
          <w:szCs w:val="28"/>
        </w:rPr>
        <w:t>не находим времени поговорить с учениками об их успеваемости</w:t>
      </w:r>
    </w:p>
    <w:p w:rsidR="006772CA" w:rsidRPr="00FB33D7" w:rsidRDefault="006772CA" w:rsidP="00035691">
      <w:pPr>
        <w:spacing w:after="0"/>
        <w:rPr>
          <w:i/>
          <w:iCs/>
          <w:sz w:val="28"/>
          <w:szCs w:val="28"/>
          <w:lang w:val="ru-RU"/>
        </w:rPr>
      </w:pPr>
      <w:r w:rsidRPr="00FB33D7">
        <w:rPr>
          <w:i/>
          <w:iCs/>
          <w:sz w:val="28"/>
          <w:szCs w:val="28"/>
          <w:lang w:val="ru-RU"/>
        </w:rPr>
        <w:t>индивидуально, забывая, что перед люди, со своими переживаниями и</w:t>
      </w:r>
    </w:p>
    <w:p w:rsidR="006772CA" w:rsidRPr="00FB33D7" w:rsidRDefault="006772CA" w:rsidP="00035691">
      <w:pPr>
        <w:spacing w:after="0"/>
        <w:rPr>
          <w:i/>
          <w:iCs/>
          <w:sz w:val="28"/>
          <w:szCs w:val="28"/>
          <w:lang w:val="ru-RU"/>
        </w:rPr>
      </w:pPr>
      <w:r w:rsidRPr="00FB33D7">
        <w:rPr>
          <w:i/>
          <w:iCs/>
          <w:sz w:val="28"/>
          <w:szCs w:val="28"/>
          <w:lang w:val="ru-RU"/>
        </w:rPr>
        <w:t>проблемами;</w:t>
      </w:r>
    </w:p>
    <w:p w:rsidR="006772CA" w:rsidRPr="00FB33D7" w:rsidRDefault="006772CA" w:rsidP="00035691">
      <w:pPr>
        <w:pStyle w:val="a3"/>
        <w:numPr>
          <w:ilvl w:val="0"/>
          <w:numId w:val="4"/>
        </w:numPr>
        <w:spacing w:after="0"/>
        <w:rPr>
          <w:i/>
          <w:iCs/>
          <w:sz w:val="28"/>
          <w:szCs w:val="28"/>
        </w:rPr>
      </w:pPr>
      <w:r w:rsidRPr="00FB33D7">
        <w:rPr>
          <w:i/>
          <w:iCs/>
          <w:sz w:val="28"/>
          <w:szCs w:val="28"/>
        </w:rPr>
        <w:t>почему-то не все соглаша</w:t>
      </w:r>
      <w:r w:rsidR="00035691" w:rsidRPr="00FB33D7">
        <w:rPr>
          <w:i/>
          <w:iCs/>
          <w:sz w:val="28"/>
          <w:szCs w:val="28"/>
        </w:rPr>
        <w:t>ем</w:t>
      </w:r>
      <w:r w:rsidRPr="00FB33D7">
        <w:rPr>
          <w:i/>
          <w:iCs/>
          <w:sz w:val="28"/>
          <w:szCs w:val="28"/>
        </w:rPr>
        <w:t>ся с тем, что комментарий отметок</w:t>
      </w:r>
    </w:p>
    <w:p w:rsidR="00657286" w:rsidRPr="00FB33D7" w:rsidRDefault="006772CA" w:rsidP="00FB33D7">
      <w:pPr>
        <w:spacing w:after="0"/>
        <w:rPr>
          <w:i/>
          <w:iCs/>
          <w:sz w:val="28"/>
          <w:szCs w:val="28"/>
          <w:lang w:val="ru-RU"/>
        </w:rPr>
      </w:pPr>
      <w:r w:rsidRPr="00FB33D7">
        <w:rPr>
          <w:i/>
          <w:iCs/>
          <w:sz w:val="28"/>
          <w:szCs w:val="28"/>
          <w:lang w:val="ru-RU"/>
        </w:rPr>
        <w:t>обязателен.</w:t>
      </w:r>
    </w:p>
    <w:p w:rsidR="00657286" w:rsidRPr="00FB33D7" w:rsidRDefault="00657286" w:rsidP="00657286">
      <w:pPr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FB33D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Когда учитель оценивает учащегося, он высказывает, прежде всего, свое личное мнение о конкретной работе конкретного учащегося.</w:t>
      </w:r>
      <w:r w:rsidRPr="00FB33D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br/>
      </w:r>
      <w:r w:rsidR="001A4B03" w:rsidRPr="001A4B03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Напомню, </w:t>
      </w:r>
      <w:r w:rsidRPr="00FB33D7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Отметка</w:t>
      </w:r>
      <w:r w:rsidRPr="00FB33D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 </w:t>
      </w:r>
      <w:r w:rsidRPr="00FB33D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- это результат процесса оценивания, его формальное (знаковое), выражение оценки учебных достижений учащихся в цифрах и баллах. Отметка выводится из оценки, а потому </w:t>
      </w:r>
      <w:r w:rsidRPr="001A4B0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должна предшествовать отметке.</w:t>
      </w:r>
      <w:r w:rsidRPr="00FB33D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 </w:t>
      </w:r>
      <w:r w:rsidRPr="001A4B03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В практике учителей наблюдается обратная картина: учителя вначале ставят учащимся отметки и, лишь затем комментируют их.</w:t>
      </w:r>
      <w:r w:rsidRPr="00FB33D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  Более того, комментарий часто носит краткий, свернутый характер. </w:t>
      </w:r>
    </w:p>
    <w:p w:rsidR="00657286" w:rsidRPr="00FB33D7" w:rsidRDefault="00D525E2" w:rsidP="00657286">
      <w:pP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FB33D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Важным психологическим </w:t>
      </w:r>
      <w:r w:rsidR="00657286" w:rsidRPr="00FB33D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>Смысл</w:t>
      </w:r>
      <w:r w:rsidRPr="00FB33D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>ом</w:t>
      </w:r>
      <w:r w:rsidR="00657286" w:rsidRPr="00FB33D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комментирования</w:t>
      </w:r>
      <w:r w:rsidR="00657286" w:rsidRPr="00FB33D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 </w:t>
      </w:r>
      <w:r w:rsidRPr="00FB33D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является</w:t>
      </w:r>
      <w:r w:rsidR="00657286" w:rsidRPr="00FB33D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обеспечени</w:t>
      </w:r>
      <w:r w:rsidRPr="00FB33D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е</w:t>
      </w:r>
      <w:r w:rsidR="00657286" w:rsidRPr="00FB33D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согласия учащегося с выставляемой ему отметкой.</w:t>
      </w:r>
    </w:p>
    <w:p w:rsidR="00657286" w:rsidRPr="00FB33D7" w:rsidRDefault="00657286" w:rsidP="00FB33D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Эффективность отметки возрастает, если учащийся внутренне согласен с ней.</w:t>
      </w:r>
    </w:p>
    <w:p w:rsidR="0051577E" w:rsidRPr="00FB33D7" w:rsidRDefault="0051577E" w:rsidP="00FB33D7">
      <w:pPr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Доминируют два варианта оценки результатов обучения - выставление отметок, получаемых учащимися: во время текущего (эпизодического) и посредством тематического контроля. </w:t>
      </w:r>
    </w:p>
    <w:p w:rsidR="0051577E" w:rsidRPr="00FB33D7" w:rsidRDefault="0051577E" w:rsidP="00FB33D7">
      <w:pPr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 реальности это выглядит так: на уроках учащиеся опрашиваются выборочно по нескольку человек, а по окончании темы все учащиеся подвергаются испытанию с помощью контрольной работы, теста, диктанта, зачёта и т. п. В классном журнале можно увидеть такую картину:</w:t>
      </w:r>
    </w:p>
    <w:p w:rsidR="0051577E" w:rsidRPr="003B7CD5" w:rsidRDefault="0051577E" w:rsidP="003B7CD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 «</w:t>
      </w:r>
      <w:proofErr w:type="spellStart"/>
      <w:r w:rsidRPr="003B7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накоплямость</w:t>
      </w:r>
      <w:proofErr w:type="spellEnd"/>
      <w:r w:rsidRPr="003B7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отметок;</w:t>
      </w:r>
    </w:p>
    <w:p w:rsidR="0051577E" w:rsidRPr="003B7CD5" w:rsidRDefault="0051577E" w:rsidP="003B7CD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существуют </w:t>
      </w:r>
      <w:proofErr w:type="spellStart"/>
      <w:r w:rsidRPr="003B7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безотметочные</w:t>
      </w:r>
      <w:proofErr w:type="spellEnd"/>
      <w:r w:rsidRPr="003B7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уроки;</w:t>
      </w:r>
    </w:p>
    <w:p w:rsidR="0051577E" w:rsidRPr="003B7CD5" w:rsidRDefault="0051577E" w:rsidP="003B7CD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низкий балл, полученный по одной теме, можно «исправить» более высоким баллом по другой теме;</w:t>
      </w:r>
    </w:p>
    <w:p w:rsidR="0051577E" w:rsidRPr="003B7CD5" w:rsidRDefault="0051577E" w:rsidP="003B7CD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завершении темы выставлена колонка отметок по результатам проверки тематической контрольной работы или теста.</w:t>
      </w:r>
    </w:p>
    <w:p w:rsidR="0051577E" w:rsidRPr="00FB33D7" w:rsidRDefault="0051577E" w:rsidP="00FB33D7">
      <w:pPr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51577E" w:rsidRPr="00FB33D7" w:rsidRDefault="0051577E" w:rsidP="00FB33D7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Думающие учителя в таком контроле учебных достижений учащихся усматривают несколько недостатков:</w:t>
      </w:r>
    </w:p>
    <w:p w:rsidR="0051577E" w:rsidRPr="00FB33D7" w:rsidRDefault="0051577E" w:rsidP="00FB33D7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-во-первых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учитель не знает, как усвоили учебный материал учащиеся, которых он сегодня не опросил (ведь учащиеся опрашиваются выборочно - каждый по разному материалу);</w:t>
      </w:r>
    </w:p>
    <w:p w:rsidR="0051577E" w:rsidRPr="00FB33D7" w:rsidRDefault="0051577E" w:rsidP="00FB33D7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-во-вторых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педагог не имеет возможности организовать коррекцию знаний и деятельности тех учащихся, которые на данном уроке оказались вне поля его внимания; эти школьники со своими пробелами, вероятно, придут к контрольной работе по теме, в которой, скорее всего, будут не вполне успешны. На следующем после контрольной работы уроке делается «работа над ошибками», но можно ли устранить пробелы, которые произошли, скажем, месяц или неделю тому назад? </w:t>
      </w:r>
    </w:p>
    <w:p w:rsidR="0051577E" w:rsidRPr="00FB33D7" w:rsidRDefault="0051577E" w:rsidP="00FB33D7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-в-третьих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учащихся часто предполагают, когда они будут вызваны учителем и при этом, зачастую, нерегулярно готовятся к урокам, что приводит к фрагментарности их знаний;</w:t>
      </w:r>
    </w:p>
    <w:p w:rsidR="0051577E" w:rsidRPr="00FB33D7" w:rsidRDefault="0051577E" w:rsidP="00FB33D7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-в-четвертых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описанная практика оценки результата обусловливает издержки в воспитании, поскольку провоцирует списывание, формирует иждивенчество, деформирует ценностные ориентиры школьников;</w:t>
      </w:r>
    </w:p>
    <w:p w:rsidR="0051577E" w:rsidRPr="00FB33D7" w:rsidRDefault="0051577E" w:rsidP="00FB33D7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-в-пятых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многие учащиеся во время традиционного устного опроса их одноклассников у доски пассивны. </w:t>
      </w:r>
    </w:p>
    <w:p w:rsidR="0051577E" w:rsidRPr="00FB33D7" w:rsidRDefault="0051577E" w:rsidP="00515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Такой способ оценивания результатов не стимулирует развитие учителем собственной практики: контрольная по теме проведена, отметки выставлены, нет смысла что-то корректировать, поскольку на следующем уроке начинаем изучать новую тему.</w:t>
      </w:r>
    </w:p>
    <w:p w:rsidR="0051577E" w:rsidRPr="00FB33D7" w:rsidRDefault="0051577E" w:rsidP="00515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 этой ситуации необходимы следующие меры:</w:t>
      </w:r>
    </w:p>
    <w:p w:rsidR="0051577E" w:rsidRPr="00FB33D7" w:rsidRDefault="0051577E" w:rsidP="005157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-целенаправленно осуществлять </w:t>
      </w:r>
      <w:r w:rsidRPr="00FB33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дифференцированный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 индивидуальный </w:t>
      </w:r>
      <w:r w:rsidRPr="00FB33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подход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к учебной деятельности учащихся</w:t>
      </w:r>
      <w:r w:rsidR="00D525E2"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(ИКТ)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51577E" w:rsidRPr="00FB33D7" w:rsidRDefault="0051577E" w:rsidP="005157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-поддерживать на уроках атмосферу </w:t>
      </w:r>
      <w:r w:rsidRPr="00FB33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принятия каждого учащегося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чтобы каждый чувствовал свою значимость независимо от его успешности в учёбе и поведении</w:t>
      </w:r>
      <w:r w:rsidR="00D525E2"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(взаимопроверка)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51577E" w:rsidRPr="00FB33D7" w:rsidRDefault="0051577E" w:rsidP="005157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-периодически </w:t>
      </w:r>
      <w:r w:rsidRPr="00FB33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проверять усвоение материала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 по темам уроков, на которых учащийся </w:t>
      </w:r>
      <w:r w:rsidRPr="00FB33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отсутствовал</w:t>
      </w:r>
      <w:r w:rsidR="006267D7"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(дистанционные задания/интернет)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51577E" w:rsidRPr="00FB33D7" w:rsidRDefault="0051577E" w:rsidP="005157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-на основе текущего тематического учёта организовывать </w:t>
      </w:r>
      <w:r w:rsidRPr="00FB33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индивидуальное коррекционное обучение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учащихся для восполнения обнаруженных пробелов путём определения индивидуальных заданий учащимся к конкретному сроку и с последующей проверкой их выполнения</w:t>
      </w:r>
      <w:r w:rsidR="006267D7"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(ресурс поддерживающих)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51577E" w:rsidRPr="00FB33D7" w:rsidRDefault="0051577E" w:rsidP="005157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-по итогам каждой четверти и учебного года проводить </w:t>
      </w:r>
      <w:r w:rsidRPr="00FB33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мониторинг результатов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учебной деятельности учащихся (% качества и средний балл), анализировать причины снижения показателей и принимать оперативные меры по ликвидации недостатков</w:t>
      </w:r>
      <w:r w:rsidR="006267D7"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(личностные </w:t>
      </w:r>
      <w:proofErr w:type="spellStart"/>
      <w:proofErr w:type="gramStart"/>
      <w:r w:rsidR="006267D7"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проф.качества</w:t>
      </w:r>
      <w:proofErr w:type="spellEnd"/>
      <w:proofErr w:type="gramEnd"/>
      <w:r w:rsidR="006267D7"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)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FB33D7" w:rsidRPr="00FB33D7" w:rsidRDefault="0051577E" w:rsidP="00FB3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Учитель в своей работе должен использовать не только общепринятые формы контроля (самостоятельная и контрольная работы, устный опрос у доски и так далее), но и систематически изобретать, внедрять свои средства контроля.</w:t>
      </w:r>
      <w:r w:rsidR="006267D7"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Умелое владение учителем различными формами контроля знаний и умений способствует повышению заинтересованности учащихся в обучении, предупреждает отставание, обеспечивает активную работу каждого учащегося. Контроль для учащихся должен быть обучающим, а следовательно, он будет и </w:t>
      </w:r>
      <w:proofErr w:type="gramStart"/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развивающим</w:t>
      </w:r>
      <w:proofErr w:type="gramEnd"/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 воспитывающим.</w:t>
      </w:r>
    </w:p>
    <w:p w:rsidR="003B7CD5" w:rsidRDefault="003B7CD5" w:rsidP="00491D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3B7CD5" w:rsidRDefault="00234C24" w:rsidP="00234C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____________________________________________________________________</w:t>
      </w:r>
    </w:p>
    <w:p w:rsidR="003B7CD5" w:rsidRDefault="003B7CD5" w:rsidP="00491D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491D14" w:rsidRPr="00FB33D7" w:rsidRDefault="00491D14" w:rsidP="00491D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 200</w:t>
      </w:r>
      <w:r w:rsidR="00D74634"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г. Министерством образования Республики Беларусь была введена 10-балльная система оценки результатов учебной деятельности учащихся. </w:t>
      </w:r>
    </w:p>
    <w:p w:rsidR="00491D14" w:rsidRPr="00FB33D7" w:rsidRDefault="00491D14" w:rsidP="00491D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Казалось бы, глубоко продуманная инновационная система оценивания знаний должна была бы снять проблемы неудовлетворенности учащихся и их родителей отметками, а также уменьшить зависимость учащихся от учителя. Но на практике этого не случилось.</w:t>
      </w:r>
    </w:p>
    <w:p w:rsidR="00491D14" w:rsidRPr="00FB33D7" w:rsidRDefault="00491D14" w:rsidP="00491D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Проблема мотивации учебной деятельности учащихся сохраняет свою актуальность.</w:t>
      </w:r>
    </w:p>
    <w:p w:rsidR="00491D14" w:rsidRPr="00FB33D7" w:rsidRDefault="00491D14" w:rsidP="00491D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B33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Зачастую ее рассматривают лишь как проблему отсутствия познавательного интереса у учащихся, проблему их лености, отсутствия ответственности за конечный результат учебы, неосознание прямой взаимосвязи учебной деятельности и успешности в будущем. </w:t>
      </w:r>
    </w:p>
    <w:p w:rsidR="00491D14" w:rsidRPr="00FB33D7" w:rsidRDefault="00491D14" w:rsidP="0062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91D14" w:rsidRPr="00FB33D7" w:rsidRDefault="00491D14" w:rsidP="00491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>Чтобы найти средство для преодоления неуспеваемости, надо знать причины, порождающие ее.</w:t>
      </w:r>
    </w:p>
    <w:p w:rsidR="00491D14" w:rsidRPr="00FB33D7" w:rsidRDefault="00491D14" w:rsidP="00491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>Проблема неуспеваемости беспокоит всех: и педагогов, и родителей, и учащихся. Очевидно, что на свете нет ни одного психически здорового учащегося, который хотел бы плохо учиться. Когда же мечты об успешных школьных годах разбиваются о первые "двойки", у учащегося сначала пропадает желание учиться, а потом он просто прогуливает уроки или становится "трудным", что чаще всего приводит к новым негативным проявлениям и в поведении.</w:t>
      </w:r>
    </w:p>
    <w:p w:rsidR="00C73CE1" w:rsidRPr="00FB33D7" w:rsidRDefault="00C73CE1" w:rsidP="00491D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73CE1" w:rsidRDefault="00C73CE1" w:rsidP="00491D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C24" w:rsidRDefault="00234C24" w:rsidP="00491D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C24" w:rsidRDefault="00234C24" w:rsidP="00491D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C24" w:rsidRDefault="00234C24" w:rsidP="00491D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C24" w:rsidRDefault="00234C24" w:rsidP="00491D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4C24" w:rsidRPr="00FB33D7" w:rsidRDefault="00234C24" w:rsidP="00491D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91D14" w:rsidRPr="00FB33D7" w:rsidRDefault="00491D14" w:rsidP="00491D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3D7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Учащихся с проблемами успеваемости можно условно разделить на несколько групп:</w:t>
      </w:r>
    </w:p>
    <w:p w:rsidR="00491D14" w:rsidRPr="00FB33D7" w:rsidRDefault="00491D14" w:rsidP="00491D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3D7">
        <w:rPr>
          <w:rFonts w:ascii="Times New Roman" w:eastAsia="Calibri" w:hAnsi="Times New Roman" w:cs="Times New Roman"/>
          <w:i/>
          <w:iCs/>
          <w:sz w:val="28"/>
          <w:szCs w:val="28"/>
          <w:lang w:val="ru-RU"/>
        </w:rPr>
        <w:t>1 группа</w:t>
      </w:r>
      <w:r w:rsidRPr="00FB33D7">
        <w:rPr>
          <w:rFonts w:ascii="Times New Roman" w:eastAsia="Calibri" w:hAnsi="Times New Roman" w:cs="Times New Roman"/>
          <w:sz w:val="28"/>
          <w:szCs w:val="28"/>
          <w:lang w:val="ru-RU"/>
        </w:rPr>
        <w:t>. Низкое качество мыслительной деятельности (слабое развитие познавательных процессов - внимания, памяти, мышления, несформированность познавательных умений и навыков и т. д.) сочетается с положительным отношением к учению.</w:t>
      </w:r>
    </w:p>
    <w:p w:rsidR="00491D14" w:rsidRPr="00FB33D7" w:rsidRDefault="00491D14" w:rsidP="00491D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3D7">
        <w:rPr>
          <w:rFonts w:ascii="Times New Roman" w:eastAsia="Calibri" w:hAnsi="Times New Roman" w:cs="Times New Roman"/>
          <w:i/>
          <w:iCs/>
          <w:sz w:val="28"/>
          <w:szCs w:val="28"/>
          <w:lang w:val="ru-RU"/>
        </w:rPr>
        <w:t>2 группа</w:t>
      </w:r>
      <w:r w:rsidRPr="00FB33D7">
        <w:rPr>
          <w:rFonts w:ascii="Times New Roman" w:eastAsia="Calibri" w:hAnsi="Times New Roman" w:cs="Times New Roman"/>
          <w:sz w:val="28"/>
          <w:szCs w:val="28"/>
          <w:lang w:val="ru-RU"/>
        </w:rPr>
        <w:t>. Высокое качество мыслительной деятельности в паре с отрицательным отношением к учению.</w:t>
      </w:r>
    </w:p>
    <w:p w:rsidR="00491D14" w:rsidRPr="00FB33D7" w:rsidRDefault="00491D14" w:rsidP="00491D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3D7">
        <w:rPr>
          <w:rFonts w:ascii="Times New Roman" w:eastAsia="Calibri" w:hAnsi="Times New Roman" w:cs="Times New Roman"/>
          <w:i/>
          <w:iCs/>
          <w:sz w:val="28"/>
          <w:szCs w:val="28"/>
          <w:lang w:val="ru-RU"/>
        </w:rPr>
        <w:t>3 группа</w:t>
      </w:r>
      <w:r w:rsidRPr="00FB33D7">
        <w:rPr>
          <w:rFonts w:ascii="Times New Roman" w:eastAsia="Calibri" w:hAnsi="Times New Roman" w:cs="Times New Roman"/>
          <w:sz w:val="28"/>
          <w:szCs w:val="28"/>
          <w:lang w:val="ru-RU"/>
        </w:rPr>
        <w:t>. Низкое качество мыслительной деятельности сочетается с отрицательным отношением к учению.</w:t>
      </w:r>
    </w:p>
    <w:p w:rsidR="000139A5" w:rsidRPr="00FB33D7" w:rsidRDefault="000139A5" w:rsidP="00013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Для первой группы неуспевающих</w:t>
      </w:r>
      <w:r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(со слабо развитой мыслительной деятельностью, но с желанием учиться</w:t>
      </w:r>
      <w:r w:rsidR="00C73CE1"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организуются задания, направленные на</w:t>
      </w:r>
      <w:r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формировани</w:t>
      </w:r>
      <w:r w:rsidR="00C73CE1"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познавательных процессов – внимания, памяти, отдельных мыслительных операций: сравнения, классификации, обобщения; занятия по формированию учебных навыков: алгоритм решения задачи или работа с ее условием, развитие скорости чтения и т. д. Главное в работе с такими учащимися - учить учиться </w:t>
      </w:r>
      <w:r w:rsidR="00C73CE1"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(упущенные отличники/ берут трудом в старших классах). </w:t>
      </w:r>
      <w:r w:rsidRPr="00FB33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Бесполезно взывать к чувству долга, совести, вызывать родителей в учебное заведение - учащиеся сами болезненно переживают свои неудачи. Наоборот, надо вместе с ними радоваться каждой, пусть малейшей, но победе, каждому продвижению вперед.</w:t>
      </w:r>
      <w:r w:rsidRPr="00FB33D7">
        <w:rPr>
          <w:rFonts w:ascii="Times New Roman" w:hAnsi="Times New Roman" w:cs="Times New Roman"/>
          <w:sz w:val="28"/>
          <w:szCs w:val="28"/>
          <w:lang w:val="ru-RU"/>
        </w:rPr>
        <w:t xml:space="preserve"> Как вызвать у учащегося ощущение движения вперед, переживание успеха в учебной деятельности? Для того чтобы заинтересовать учащихся, необходимо использовать все возможности учебного материала:</w:t>
      </w:r>
    </w:p>
    <w:p w:rsidR="000139A5" w:rsidRPr="00FB33D7" w:rsidRDefault="000139A5" w:rsidP="000139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3D7">
        <w:rPr>
          <w:rFonts w:ascii="Times New Roman" w:hAnsi="Times New Roman" w:cs="Times New Roman"/>
          <w:sz w:val="28"/>
          <w:szCs w:val="28"/>
        </w:rPr>
        <w:t>создавать проблемные ситуации;</w:t>
      </w:r>
    </w:p>
    <w:p w:rsidR="000139A5" w:rsidRPr="00FB33D7" w:rsidRDefault="000139A5" w:rsidP="000139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3D7">
        <w:rPr>
          <w:rFonts w:ascii="Times New Roman" w:hAnsi="Times New Roman" w:cs="Times New Roman"/>
          <w:sz w:val="28"/>
          <w:szCs w:val="28"/>
        </w:rPr>
        <w:t>активизировать самостоятельное мышление;</w:t>
      </w:r>
    </w:p>
    <w:p w:rsidR="000139A5" w:rsidRPr="00FB33D7" w:rsidRDefault="000139A5" w:rsidP="000139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3D7">
        <w:rPr>
          <w:rFonts w:ascii="Times New Roman" w:hAnsi="Times New Roman" w:cs="Times New Roman"/>
          <w:sz w:val="28"/>
          <w:szCs w:val="28"/>
        </w:rPr>
        <w:t>организовывать сотрудничество учащихся на уроке;</w:t>
      </w:r>
    </w:p>
    <w:p w:rsidR="000139A5" w:rsidRPr="00FB33D7" w:rsidRDefault="000139A5" w:rsidP="000139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3D7">
        <w:rPr>
          <w:rFonts w:ascii="Times New Roman" w:hAnsi="Times New Roman" w:cs="Times New Roman"/>
          <w:sz w:val="28"/>
          <w:szCs w:val="28"/>
        </w:rPr>
        <w:t>выстраивать позитивные отношения с группой;</w:t>
      </w:r>
    </w:p>
    <w:p w:rsidR="000139A5" w:rsidRPr="00FB33D7" w:rsidRDefault="000139A5" w:rsidP="000139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3D7">
        <w:rPr>
          <w:rFonts w:ascii="Times New Roman" w:hAnsi="Times New Roman" w:cs="Times New Roman"/>
          <w:sz w:val="28"/>
          <w:szCs w:val="28"/>
        </w:rPr>
        <w:t>проявлять искреннюю заинтересованность в успехах ребят.</w:t>
      </w:r>
    </w:p>
    <w:p w:rsidR="00C73CE1" w:rsidRPr="00FB33D7" w:rsidRDefault="00C73CE1" w:rsidP="000139A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0139A5" w:rsidRPr="00FB33D7" w:rsidRDefault="000139A5" w:rsidP="000139A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>Упражнение "Моментальное фото"</w:t>
      </w:r>
    </w:p>
    <w:p w:rsidR="000139A5" w:rsidRPr="00FB33D7" w:rsidRDefault="000139A5" w:rsidP="000139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>Участники делятся на две команды. В течение очень короткого времени школьникам демонстрируется текст. Учащиеся должны сосредоточить все свое внимание и воспринять из показанного текста как можно больше информации. Каждая команда может зафиксировать на листочке то, что члены команды могут вместе восстановить по памяти. Затем все вместе обсуждают и сравнивают результаты, какая команда правильно воспроизведет больше текста.</w:t>
      </w:r>
    </w:p>
    <w:p w:rsidR="00491D14" w:rsidRPr="00FB33D7" w:rsidRDefault="00491D14" w:rsidP="00491D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91D14" w:rsidRDefault="00491D14" w:rsidP="00515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34C24" w:rsidRDefault="00234C24" w:rsidP="00515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34C24" w:rsidRDefault="00234C24" w:rsidP="00515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34C24" w:rsidRPr="00FB33D7" w:rsidRDefault="00234C24" w:rsidP="00515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0139A5" w:rsidRPr="00FB33D7" w:rsidRDefault="000139A5" w:rsidP="000139A5">
      <w:pPr>
        <w:spacing w:before="20" w:after="2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FB33D7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lastRenderedPageBreak/>
        <w:t>Работа с учащимися, не желающими учиться</w:t>
      </w:r>
    </w:p>
    <w:p w:rsidR="000139A5" w:rsidRPr="00FB33D7" w:rsidRDefault="000139A5" w:rsidP="000139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3D7">
        <w:rPr>
          <w:rFonts w:ascii="Times New Roman" w:eastAsia="Calibri" w:hAnsi="Times New Roman" w:cs="Times New Roman"/>
          <w:sz w:val="28"/>
          <w:szCs w:val="28"/>
          <w:lang w:val="ru-RU"/>
        </w:rPr>
        <w:t>Причиной плохой успеваемости многих учащихся является внутренняя личностная позиция - нежелание учиться. В силу разных причин их интересы находятся за пределами образовательного учреждения. Школу они посещают безо всякого желания, на уроках избегают активной познавательной деятельности, к поручениям учителей относятся отрицательно. Об учащихся этой группы можно сказать так: будет мотивация - будет продуктивность учения.</w:t>
      </w:r>
    </w:p>
    <w:p w:rsidR="000139A5" w:rsidRPr="00FB33D7" w:rsidRDefault="000139A5" w:rsidP="000139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3D7">
        <w:rPr>
          <w:rFonts w:ascii="Times New Roman" w:eastAsia="Calibri" w:hAnsi="Times New Roman" w:cs="Times New Roman"/>
          <w:sz w:val="28"/>
          <w:szCs w:val="28"/>
          <w:lang w:val="ru-RU"/>
        </w:rPr>
        <w:t>Существует прямая зависимость интеллектуальных процессов от мотивации деятельности. Как увлечь учащихся познанием нового?</w:t>
      </w:r>
    </w:p>
    <w:p w:rsidR="000139A5" w:rsidRPr="00FB33D7" w:rsidRDefault="000139A5" w:rsidP="00C73C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3D7">
        <w:rPr>
          <w:rFonts w:ascii="Times New Roman" w:eastAsia="Calibri" w:hAnsi="Times New Roman" w:cs="Times New Roman"/>
          <w:sz w:val="28"/>
          <w:szCs w:val="28"/>
          <w:lang w:val="ru-RU"/>
        </w:rPr>
        <w:t>Задача педагога в этом случае</w:t>
      </w:r>
      <w:r w:rsidR="00C73CE1" w:rsidRPr="00FB33D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управлять м</w:t>
      </w:r>
      <w:r w:rsidRPr="00FB33D7">
        <w:rPr>
          <w:rFonts w:ascii="Times New Roman" w:hAnsi="Times New Roman" w:cs="Times New Roman"/>
          <w:sz w:val="28"/>
          <w:szCs w:val="28"/>
          <w:lang w:val="ru-RU"/>
        </w:rPr>
        <w:t>отивационными процессами, создавая условия для развития внутренних мотивов личности, а также умело стимулируя учащихся.</w:t>
      </w:r>
    </w:p>
    <w:p w:rsidR="000139A5" w:rsidRPr="00FB33D7" w:rsidRDefault="000139A5" w:rsidP="005157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 xml:space="preserve">Для того чтобы повысить познавательный интерес, применяются активные формы обучения. </w:t>
      </w:r>
      <w:proofErr w:type="spellStart"/>
      <w:r w:rsidRPr="00FB33D7">
        <w:rPr>
          <w:rFonts w:ascii="Times New Roman" w:hAnsi="Times New Roman" w:cs="Times New Roman"/>
          <w:sz w:val="28"/>
          <w:szCs w:val="28"/>
        </w:rPr>
        <w:t>Это</w:t>
      </w:r>
      <w:proofErr w:type="spellEnd"/>
      <w:r w:rsidRPr="00FB33D7">
        <w:rPr>
          <w:rFonts w:ascii="Times New Roman" w:hAnsi="Times New Roman" w:cs="Times New Roman"/>
          <w:sz w:val="28"/>
          <w:szCs w:val="28"/>
        </w:rPr>
        <w:t>:</w:t>
      </w:r>
    </w:p>
    <w:p w:rsidR="000139A5" w:rsidRPr="00FB33D7" w:rsidRDefault="000139A5" w:rsidP="000139A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3D7">
        <w:rPr>
          <w:rFonts w:ascii="Times New Roman" w:hAnsi="Times New Roman" w:cs="Times New Roman"/>
          <w:sz w:val="28"/>
          <w:szCs w:val="28"/>
        </w:rPr>
        <w:t>использование практико-ориентированного подхода при изучении учебного материала</w:t>
      </w:r>
      <w:r w:rsidR="00BE7398" w:rsidRPr="00FB33D7">
        <w:rPr>
          <w:rFonts w:ascii="Times New Roman" w:hAnsi="Times New Roman" w:cs="Times New Roman"/>
          <w:sz w:val="28"/>
          <w:szCs w:val="28"/>
        </w:rPr>
        <w:t xml:space="preserve"> (проектное обучение)</w:t>
      </w:r>
      <w:r w:rsidRPr="00FB33D7">
        <w:rPr>
          <w:rFonts w:ascii="Times New Roman" w:hAnsi="Times New Roman" w:cs="Times New Roman"/>
          <w:sz w:val="28"/>
          <w:szCs w:val="28"/>
        </w:rPr>
        <w:t>;</w:t>
      </w:r>
    </w:p>
    <w:p w:rsidR="000139A5" w:rsidRPr="00FB33D7" w:rsidRDefault="000139A5" w:rsidP="000139A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3D7">
        <w:rPr>
          <w:rFonts w:ascii="Times New Roman" w:hAnsi="Times New Roman" w:cs="Times New Roman"/>
          <w:sz w:val="28"/>
          <w:szCs w:val="28"/>
        </w:rPr>
        <w:t>связь учебной информации с жизненным опытом учащихся;</w:t>
      </w:r>
    </w:p>
    <w:p w:rsidR="00BE7398" w:rsidRPr="00FB33D7" w:rsidRDefault="00BE7398" w:rsidP="000139A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3D7">
        <w:rPr>
          <w:rFonts w:ascii="Times New Roman" w:hAnsi="Times New Roman" w:cs="Times New Roman"/>
          <w:sz w:val="28"/>
          <w:szCs w:val="28"/>
        </w:rPr>
        <w:t>демонстрация сопереживания успехов;</w:t>
      </w:r>
    </w:p>
    <w:p w:rsidR="000139A5" w:rsidRPr="00FB33D7" w:rsidRDefault="000139A5" w:rsidP="000139A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3D7">
        <w:rPr>
          <w:rFonts w:ascii="Times New Roman" w:hAnsi="Times New Roman" w:cs="Times New Roman"/>
          <w:sz w:val="28"/>
          <w:szCs w:val="28"/>
        </w:rPr>
        <w:t>организация сотрудничества, использование командных форм работы и методов деятельности, построенных на соревновании с периодической сменой состава групп; позитивное эмоциональное подкрепление, индивидуальная и</w:t>
      </w:r>
      <w:r w:rsidR="00BE7398" w:rsidRPr="00FB33D7">
        <w:rPr>
          <w:rFonts w:ascii="Times New Roman" w:hAnsi="Times New Roman" w:cs="Times New Roman"/>
          <w:sz w:val="28"/>
          <w:szCs w:val="28"/>
        </w:rPr>
        <w:t>ли</w:t>
      </w:r>
      <w:r w:rsidRPr="00FB33D7">
        <w:rPr>
          <w:rFonts w:ascii="Times New Roman" w:hAnsi="Times New Roman" w:cs="Times New Roman"/>
          <w:sz w:val="28"/>
          <w:szCs w:val="28"/>
        </w:rPr>
        <w:t xml:space="preserve"> групповая работа над проектами.</w:t>
      </w:r>
    </w:p>
    <w:p w:rsidR="00FB33D7" w:rsidRDefault="00B91CEA" w:rsidP="00B91CEA">
      <w:pPr>
        <w:pStyle w:val="a3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B33D7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</w:t>
      </w:r>
    </w:p>
    <w:p w:rsidR="00B91CEA" w:rsidRPr="00FB33D7" w:rsidRDefault="00B91CEA" w:rsidP="00B91CEA">
      <w:pPr>
        <w:pStyle w:val="a3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B33D7">
        <w:rPr>
          <w:rFonts w:ascii="Times New Roman" w:hAnsi="Times New Roman" w:cs="Times New Roman"/>
          <w:i/>
          <w:iCs/>
          <w:sz w:val="28"/>
          <w:szCs w:val="28"/>
        </w:rPr>
        <w:t xml:space="preserve"> "Пиктограмма, или Пляшущие человечки"</w:t>
      </w:r>
    </w:p>
    <w:p w:rsidR="00B91CEA" w:rsidRPr="00FB33D7" w:rsidRDefault="00B91CEA" w:rsidP="00BE73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>Учащимся предлагается для запоминания перечень слов и словосочетаний. После показа слова или словосочетания учащийся рисует на бумаге любое изображение, которое поможет ему воспроизвести предъявляемый материал. Каждое изображение обозначается номером, соответствующим порядку предъявления слов и словосочетаний. Написание отдельных букв и слов не допускается. Слова зачитываются с интервалом не более 30 с. Выбор изображения для запоминания ограничивается по времени.</w:t>
      </w:r>
    </w:p>
    <w:p w:rsidR="00B91CEA" w:rsidRPr="00FB33D7" w:rsidRDefault="00B91CEA" w:rsidP="00B91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>Пример набора слов и словосочетаний:</w:t>
      </w:r>
    </w:p>
    <w:p w:rsidR="00B91CEA" w:rsidRPr="00FB33D7" w:rsidRDefault="00B91CEA" w:rsidP="00B91CE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>Веселый праздник</w:t>
      </w:r>
    </w:p>
    <w:p w:rsidR="00B91CEA" w:rsidRPr="00FB33D7" w:rsidRDefault="00B91CEA" w:rsidP="00B91CE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>Тяжелая работа</w:t>
      </w:r>
    </w:p>
    <w:p w:rsidR="00B91CEA" w:rsidRPr="00FB33D7" w:rsidRDefault="00B91CEA" w:rsidP="00BE739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3D7">
        <w:rPr>
          <w:rFonts w:ascii="Times New Roman" w:hAnsi="Times New Roman" w:cs="Times New Roman"/>
          <w:sz w:val="28"/>
          <w:szCs w:val="28"/>
        </w:rPr>
        <w:t>Воспроизведение учащимися словесного материала осуществляется спустя 30-40 мин. Учащемуся предъявляются его рисунки с просьбой вспомнить соответствующие слова и словосочетания.</w:t>
      </w:r>
    </w:p>
    <w:p w:rsidR="00B91CEA" w:rsidRPr="00FB33D7" w:rsidRDefault="00B91CEA" w:rsidP="00B91CE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3D7">
        <w:rPr>
          <w:rFonts w:ascii="Times New Roman" w:hAnsi="Times New Roman" w:cs="Times New Roman"/>
          <w:sz w:val="28"/>
          <w:szCs w:val="28"/>
        </w:rPr>
        <w:t>При оценке результатов подсчитывается количество правильно воспроизведенных слов.</w:t>
      </w:r>
    </w:p>
    <w:p w:rsidR="00BE7398" w:rsidRDefault="00BE7398" w:rsidP="00B91CE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C24" w:rsidRPr="00FB33D7" w:rsidRDefault="00234C24" w:rsidP="00B91CE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AD2" w:rsidRPr="00FB33D7" w:rsidRDefault="00C23AD2" w:rsidP="00C23A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Система работы с неуспевающими детьми</w:t>
      </w:r>
    </w:p>
    <w:p w:rsidR="00C23AD2" w:rsidRPr="00FB33D7" w:rsidRDefault="00C23AD2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 xml:space="preserve">Систему работы по формированию положительного отношения к учению у неуспевающих школьников можно распределить на </w:t>
      </w:r>
      <w:r w:rsidR="00BE7398" w:rsidRPr="00FB33D7">
        <w:rPr>
          <w:rFonts w:ascii="Times New Roman" w:hAnsi="Times New Roman" w:cs="Times New Roman"/>
          <w:sz w:val="28"/>
          <w:szCs w:val="28"/>
          <w:lang w:val="ru-RU"/>
        </w:rPr>
        <w:t xml:space="preserve">ТРИ </w:t>
      </w:r>
      <w:r w:rsidRPr="00FB33D7">
        <w:rPr>
          <w:rFonts w:ascii="Times New Roman" w:hAnsi="Times New Roman" w:cs="Times New Roman"/>
          <w:sz w:val="28"/>
          <w:szCs w:val="28"/>
          <w:lang w:val="ru-RU"/>
        </w:rPr>
        <w:t>этап</w:t>
      </w:r>
      <w:r w:rsidR="00BE7398" w:rsidRPr="00FB33D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B33D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23AD2" w:rsidRPr="00FB33D7" w:rsidRDefault="00C23AD2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>К содержанию учебного материала</w:t>
      </w:r>
    </w:p>
    <w:p w:rsidR="00C23AD2" w:rsidRPr="00FB33D7" w:rsidRDefault="00C23AD2" w:rsidP="00C23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 xml:space="preserve">1-й этап – рассматривается наиболее легкий занимательный материал, независимо от его важности, значимости; </w:t>
      </w:r>
    </w:p>
    <w:p w:rsidR="00C23AD2" w:rsidRPr="00FB33D7" w:rsidRDefault="00C23AD2" w:rsidP="00C23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>2-й этап – занимательная информация, касающаяся сущности изучаемого материала;</w:t>
      </w:r>
    </w:p>
    <w:p w:rsidR="00C23AD2" w:rsidRPr="00FB33D7" w:rsidRDefault="00C23AD2" w:rsidP="00C23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>3-й этап – существенный, важный, но не привлекательный материал.</w:t>
      </w:r>
    </w:p>
    <w:p w:rsidR="00FB33D7" w:rsidRPr="00FB33D7" w:rsidRDefault="00FB33D7" w:rsidP="00B91CE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AD2" w:rsidRPr="00234C24" w:rsidRDefault="00C23AD2" w:rsidP="00234C2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>Памятка "Психотерапия неуспеваемости"</w:t>
      </w:r>
      <w:bookmarkStart w:id="1" w:name="_GoBack"/>
      <w:bookmarkEnd w:id="1"/>
    </w:p>
    <w:p w:rsidR="00C23AD2" w:rsidRPr="00FB33D7" w:rsidRDefault="00C23AD2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1. "Не бить лежачего" </w:t>
      </w:r>
    </w:p>
    <w:p w:rsidR="00C23AD2" w:rsidRPr="00FB33D7" w:rsidRDefault="00C23AD2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>Оценку своих знаний учащийся уже получил и ждет спокойной помощи, а не новых упреков.</w:t>
      </w:r>
    </w:p>
    <w:p w:rsidR="00C23AD2" w:rsidRPr="00FB33D7" w:rsidRDefault="00C23AD2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2. Не более одного недостатка в минуту </w:t>
      </w:r>
    </w:p>
    <w:p w:rsidR="00C23AD2" w:rsidRPr="00FB33D7" w:rsidRDefault="00C23AD2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>Избавляя человека от недостатков, знайте меру. Иначе человек станет нечувствительным к вашим оценкам. По возможности выберите из множества недостатков тот, который особенно непереносим, который хотите ликвидировать в первую очередь, и помогайте бороться с ним.</w:t>
      </w:r>
    </w:p>
    <w:p w:rsidR="00C23AD2" w:rsidRPr="00FB33D7" w:rsidRDefault="00BE7398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>3</w:t>
      </w:r>
      <w:r w:rsidR="00C23AD2"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Хвалить исполнителя, критиковать исполнение </w:t>
      </w:r>
    </w:p>
    <w:p w:rsidR="00C23AD2" w:rsidRPr="00FB33D7" w:rsidRDefault="00C23AD2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>Оценка должна иметь точный адрес. Критика должна быть как можно более безличной.</w:t>
      </w:r>
    </w:p>
    <w:p w:rsidR="00C23AD2" w:rsidRPr="00FB33D7" w:rsidRDefault="00BE7398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>4</w:t>
      </w:r>
      <w:r w:rsidR="00C23AD2"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Сравнивайте сегодняшние успехи учащегося с его собственными вчерашними неудачами </w:t>
      </w:r>
    </w:p>
    <w:p w:rsidR="00C23AD2" w:rsidRPr="00FB33D7" w:rsidRDefault="00C23AD2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 xml:space="preserve">Даже самый малый успех </w:t>
      </w:r>
      <w:proofErr w:type="gramStart"/>
      <w:r w:rsidRPr="00FB33D7">
        <w:rPr>
          <w:rFonts w:ascii="Times New Roman" w:hAnsi="Times New Roman" w:cs="Times New Roman"/>
          <w:sz w:val="28"/>
          <w:szCs w:val="28"/>
          <w:lang w:val="ru-RU"/>
        </w:rPr>
        <w:t>- это</w:t>
      </w:r>
      <w:proofErr w:type="gramEnd"/>
      <w:r w:rsidRPr="00FB33D7">
        <w:rPr>
          <w:rFonts w:ascii="Times New Roman" w:hAnsi="Times New Roman" w:cs="Times New Roman"/>
          <w:sz w:val="28"/>
          <w:szCs w:val="28"/>
          <w:lang w:val="ru-RU"/>
        </w:rPr>
        <w:t xml:space="preserve"> победа над собой, и она должна быть замечена и оценена по заслугам.</w:t>
      </w:r>
    </w:p>
    <w:p w:rsidR="00C23AD2" w:rsidRPr="00FB33D7" w:rsidRDefault="00BE7398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>5</w:t>
      </w:r>
      <w:r w:rsidR="00C23AD2"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Не скупитесь на похвалу </w:t>
      </w:r>
    </w:p>
    <w:p w:rsidR="00C23AD2" w:rsidRPr="00FB33D7" w:rsidRDefault="00C23AD2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>Выделите из потока неудач крошечный островок, соломинку успеха, и возникнет плацдарм, с которого можно вести наступление на незнание и неумение.</w:t>
      </w:r>
    </w:p>
    <w:p w:rsidR="00C23AD2" w:rsidRPr="00FB33D7" w:rsidRDefault="00BE7398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>6</w:t>
      </w:r>
      <w:r w:rsidR="00C23AD2"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Ставьте перед учащимися предельно конкретные и реальные цели </w:t>
      </w:r>
    </w:p>
    <w:p w:rsidR="00C23AD2" w:rsidRPr="00FB33D7" w:rsidRDefault="00C23AD2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>Не искушайте их невыполнимыми целями.</w:t>
      </w:r>
    </w:p>
    <w:p w:rsidR="00C23AD2" w:rsidRPr="00FB33D7" w:rsidRDefault="00BE7398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>7</w:t>
      </w:r>
      <w:r w:rsidR="00C23AD2"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>. Учащийся не объект, а соучастник оценки. Умение оценивать себя самостоятельно - главное средство преодоления учебных трудностей.</w:t>
      </w:r>
      <w:r w:rsidR="00C23AD2" w:rsidRPr="00FB33D7">
        <w:rPr>
          <w:rFonts w:ascii="Times New Roman" w:hAnsi="Times New Roman" w:cs="Times New Roman"/>
          <w:sz w:val="28"/>
          <w:szCs w:val="28"/>
          <w:lang w:val="ru-RU"/>
        </w:rPr>
        <w:t xml:space="preserve"> Приучение к самооценке начните с ее дифференциации. Отдельной отметки заслуживают красота, скорость выполнения работ, ошибки за невнимание и ошибки "на правила", своевременное выполнение задания.</w:t>
      </w:r>
    </w:p>
    <w:p w:rsidR="00C23AD2" w:rsidRPr="00FB33D7" w:rsidRDefault="00BE7398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>8</w:t>
      </w:r>
      <w:r w:rsidR="00C23AD2" w:rsidRPr="00FB33D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Сравнивайте достижения </w:t>
      </w:r>
    </w:p>
    <w:p w:rsidR="00C23AD2" w:rsidRPr="00FB33D7" w:rsidRDefault="00C23AD2" w:rsidP="00C23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33D7">
        <w:rPr>
          <w:rFonts w:ascii="Times New Roman" w:hAnsi="Times New Roman" w:cs="Times New Roman"/>
          <w:sz w:val="28"/>
          <w:szCs w:val="28"/>
          <w:lang w:val="ru-RU"/>
        </w:rPr>
        <w:t>Оценка должна выражаться в каких-либо зримых знаках: графиках, таблицах, которые помогут сравнить вчерашние и сегодняшние достижения учащегося.</w:t>
      </w:r>
    </w:p>
    <w:p w:rsidR="00C23AD2" w:rsidRPr="00FB33D7" w:rsidRDefault="00C23AD2" w:rsidP="00B91CE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9A5" w:rsidRPr="00FB33D7" w:rsidRDefault="000139A5" w:rsidP="00515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51577E" w:rsidRPr="00FB33D7" w:rsidRDefault="0051577E" w:rsidP="00515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1577E" w:rsidRPr="00FB33D7" w:rsidRDefault="0051577E" w:rsidP="0051577E">
      <w:pPr>
        <w:spacing w:after="0" w:line="240" w:lineRule="auto"/>
        <w:ind w:left="20" w:hanging="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1577E" w:rsidRPr="00FB33D7" w:rsidRDefault="0051577E">
      <w:pPr>
        <w:rPr>
          <w:sz w:val="28"/>
          <w:szCs w:val="28"/>
          <w:lang w:val="ru-RU"/>
        </w:rPr>
      </w:pPr>
    </w:p>
    <w:sectPr w:rsidR="0051577E" w:rsidRPr="00FB33D7" w:rsidSect="00234C24">
      <w:footerReference w:type="default" r:id="rId7"/>
      <w:pgSz w:w="12240" w:h="15840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7738" w:rsidRDefault="00F07738" w:rsidP="00900FCF">
      <w:pPr>
        <w:spacing w:after="0" w:line="240" w:lineRule="auto"/>
      </w:pPr>
      <w:r>
        <w:separator/>
      </w:r>
    </w:p>
  </w:endnote>
  <w:endnote w:type="continuationSeparator" w:id="0">
    <w:p w:rsidR="00F07738" w:rsidRDefault="00F07738" w:rsidP="00900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9917351"/>
      <w:docPartObj>
        <w:docPartGallery w:val="Page Numbers (Bottom of Page)"/>
        <w:docPartUnique/>
      </w:docPartObj>
    </w:sdtPr>
    <w:sdtEndPr/>
    <w:sdtContent>
      <w:p w:rsidR="00FB33D7" w:rsidRDefault="00FB33D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FB33D7" w:rsidRDefault="00FB33D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7738" w:rsidRDefault="00F07738" w:rsidP="00900FCF">
      <w:pPr>
        <w:spacing w:after="0" w:line="240" w:lineRule="auto"/>
      </w:pPr>
      <w:r>
        <w:separator/>
      </w:r>
    </w:p>
  </w:footnote>
  <w:footnote w:type="continuationSeparator" w:id="0">
    <w:p w:rsidR="00F07738" w:rsidRDefault="00F07738" w:rsidP="00900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7437C"/>
    <w:multiLevelType w:val="hybridMultilevel"/>
    <w:tmpl w:val="4A0AF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E7B4063"/>
    <w:multiLevelType w:val="hybridMultilevel"/>
    <w:tmpl w:val="B552B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B52CF4"/>
    <w:multiLevelType w:val="hybridMultilevel"/>
    <w:tmpl w:val="C2CE1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7520CE"/>
    <w:multiLevelType w:val="hybridMultilevel"/>
    <w:tmpl w:val="8BF26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77E"/>
    <w:rsid w:val="000139A5"/>
    <w:rsid w:val="00035691"/>
    <w:rsid w:val="00057354"/>
    <w:rsid w:val="000E00F7"/>
    <w:rsid w:val="001A4B03"/>
    <w:rsid w:val="00234C24"/>
    <w:rsid w:val="00293141"/>
    <w:rsid w:val="002A04D8"/>
    <w:rsid w:val="003B7CD5"/>
    <w:rsid w:val="00491D14"/>
    <w:rsid w:val="0051577E"/>
    <w:rsid w:val="006267D7"/>
    <w:rsid w:val="00642A14"/>
    <w:rsid w:val="00657286"/>
    <w:rsid w:val="00660CE3"/>
    <w:rsid w:val="006772CA"/>
    <w:rsid w:val="0088455C"/>
    <w:rsid w:val="00900FCF"/>
    <w:rsid w:val="0092263A"/>
    <w:rsid w:val="00A30803"/>
    <w:rsid w:val="00B91CEA"/>
    <w:rsid w:val="00BE7398"/>
    <w:rsid w:val="00C23AD2"/>
    <w:rsid w:val="00C73CE1"/>
    <w:rsid w:val="00CE09B0"/>
    <w:rsid w:val="00D525E2"/>
    <w:rsid w:val="00D61392"/>
    <w:rsid w:val="00D74634"/>
    <w:rsid w:val="00D96D32"/>
    <w:rsid w:val="00E211F9"/>
    <w:rsid w:val="00F07738"/>
    <w:rsid w:val="00F63424"/>
    <w:rsid w:val="00FB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0ECFB"/>
  <w15:chartTrackingRefBased/>
  <w15:docId w15:val="{5EE427C8-8CFB-4FB4-AEE9-B3C0E0AB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139A5"/>
    <w:pPr>
      <w:spacing w:after="200" w:line="276" w:lineRule="auto"/>
      <w:ind w:left="720"/>
    </w:pPr>
    <w:rPr>
      <w:rFonts w:ascii="Calibri" w:eastAsia="Calibri" w:hAnsi="Calibri" w:cs="Calibri"/>
      <w:lang w:val="ru-RU"/>
    </w:rPr>
  </w:style>
  <w:style w:type="character" w:styleId="a4">
    <w:name w:val="footnote reference"/>
    <w:semiHidden/>
    <w:rsid w:val="00900FCF"/>
    <w:rPr>
      <w:vertAlign w:val="superscript"/>
    </w:rPr>
  </w:style>
  <w:style w:type="paragraph" w:styleId="a5">
    <w:name w:val="footnote text"/>
    <w:basedOn w:val="a"/>
    <w:link w:val="a6"/>
    <w:semiHidden/>
    <w:rsid w:val="00900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Текст сноски Знак"/>
    <w:basedOn w:val="a0"/>
    <w:link w:val="a5"/>
    <w:semiHidden/>
    <w:rsid w:val="00900FC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FB33D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33D7"/>
  </w:style>
  <w:style w:type="paragraph" w:styleId="a9">
    <w:name w:val="footer"/>
    <w:basedOn w:val="a"/>
    <w:link w:val="aa"/>
    <w:uiPriority w:val="99"/>
    <w:unhideWhenUsed/>
    <w:rsid w:val="00FB33D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33D7"/>
  </w:style>
  <w:style w:type="paragraph" w:styleId="ab">
    <w:name w:val="Balloon Text"/>
    <w:basedOn w:val="a"/>
    <w:link w:val="ac"/>
    <w:uiPriority w:val="99"/>
    <w:semiHidden/>
    <w:unhideWhenUsed/>
    <w:rsid w:val="00FB3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33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2478</Words>
  <Characters>14129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2020-01-09T12:54:00Z</cp:lastPrinted>
  <dcterms:created xsi:type="dcterms:W3CDTF">2020-01-21T14:14:00Z</dcterms:created>
  <dcterms:modified xsi:type="dcterms:W3CDTF">2020-01-21T14:14:00Z</dcterms:modified>
</cp:coreProperties>
</file>